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57" w:rsidRDefault="008F76F0">
      <w:pPr>
        <w:spacing w:after="0" w:line="259" w:lineRule="auto"/>
        <w:ind w:left="0" w:right="1" w:firstLine="0"/>
        <w:jc w:val="center"/>
      </w:pPr>
      <w:r>
        <w:rPr>
          <w:b/>
          <w:sz w:val="28"/>
        </w:rPr>
        <w:t xml:space="preserve">Preteky </w:t>
      </w:r>
      <w:proofErr w:type="spellStart"/>
      <w:r>
        <w:rPr>
          <w:b/>
          <w:sz w:val="28"/>
        </w:rPr>
        <w:t>Working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Equitation</w:t>
      </w:r>
      <w:proofErr w:type="spellEnd"/>
    </w:p>
    <w:p w:rsidR="00D87257" w:rsidRDefault="008F76F0">
      <w:pPr>
        <w:spacing w:after="313" w:line="259" w:lineRule="auto"/>
        <w:ind w:left="0" w:right="1" w:firstLine="0"/>
        <w:jc w:val="center"/>
      </w:pPr>
      <w:r>
        <w:rPr>
          <w:sz w:val="28"/>
        </w:rPr>
        <w:t>-drezúrny test, test ovládateľnosti</w:t>
      </w:r>
      <w:r w:rsidR="00B37E0E">
        <w:rPr>
          <w:sz w:val="28"/>
        </w:rPr>
        <w:t>, test rýchlosti</w:t>
      </w:r>
    </w:p>
    <w:p w:rsidR="00D87257" w:rsidRDefault="00B37E0E">
      <w:pPr>
        <w:spacing w:after="0" w:line="259" w:lineRule="auto"/>
        <w:ind w:right="6"/>
        <w:jc w:val="center"/>
      </w:pPr>
      <w:r>
        <w:rPr>
          <w:b/>
          <w:sz w:val="32"/>
        </w:rPr>
        <w:t>4.5</w:t>
      </w:r>
      <w:r w:rsidR="008F76F0">
        <w:rPr>
          <w:b/>
          <w:sz w:val="32"/>
        </w:rPr>
        <w:t xml:space="preserve">.2023, </w:t>
      </w:r>
      <w:r w:rsidR="00543BDD">
        <w:rPr>
          <w:b/>
          <w:sz w:val="32"/>
        </w:rPr>
        <w:t>Stajňa Plameň Miloslavov</w:t>
      </w:r>
    </w:p>
    <w:p w:rsidR="00D87257" w:rsidRDefault="00543BDD" w:rsidP="00E24F49">
      <w:pPr>
        <w:spacing w:after="0" w:line="259" w:lineRule="auto"/>
        <w:ind w:left="0" w:right="580" w:firstLine="0"/>
        <w:jc w:val="center"/>
      </w:pPr>
      <w:r>
        <w:rPr>
          <w:b/>
          <w:sz w:val="32"/>
        </w:rPr>
        <w:t>Miloslavov 224, 900 42</w:t>
      </w:r>
      <w:r w:rsidR="008F76F0">
        <w:rPr>
          <w:sz w:val="32"/>
        </w:rPr>
        <w:t xml:space="preserve">                                                     </w:t>
      </w:r>
    </w:p>
    <w:p w:rsidR="00D87257" w:rsidRDefault="008F76F0">
      <w:pPr>
        <w:spacing w:after="389" w:line="259" w:lineRule="auto"/>
        <w:ind w:left="-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19495" cy="12700"/>
                <wp:effectExtent l="0" t="0" r="0" b="0"/>
                <wp:docPr id="1427" name="Group 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2700"/>
                          <a:chOff x="0" y="0"/>
                          <a:chExt cx="6119495" cy="1270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119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5E15E" id="Group 1427" o:spid="_x0000_s1026" style="width:481.85pt;height:1pt;mso-position-horizontal-relative:char;mso-position-vertical-relative:line" coordsize="611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">
                <v:shape id="Shape 92" o:spid="_x0000_s1027" style="position:absolute;width:61194;height:0;visibility:visible;mso-wrap-style:square;v-text-anchor:top" coordsize="6119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RnMIA&#10;AADbAAAADwAAAGRycy9kb3ducmV2LnhtbESPQYvCMBSE7wv7H8Jb8LYmepBajSKKouhl1R/waJ5t&#10;sXkpSdT6740g7HGYmW+Y6byzjbiTD7VjDYO+AkFcOFNzqeF8Wv9mIEJENtg4Jg1PCjCffX9NMTfu&#10;wX90P8ZSJAiHHDVUMba5lKGoyGLou5Y4eRfnLcYkfSmNx0eC20YOlRpJizWnhQpbWlZUXI83qyH6&#10;wyDLnvawuI33m91ardRledK699MtJiAidfE//GlvjYbxEN5f0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5GcwgAAANsAAAAPAAAAAAAAAAAAAAAAAJgCAABkcnMvZG93&#10;bnJldi54bWxQSwUGAAAAAAQABAD1AAAAhwMAAAAA&#10;" path="m6119495,l,e" filled="f" strokeweight="1pt">
                  <v:path arrowok="t" textboxrect="0,0,6119495,0"/>
                </v:shape>
                <w10:anchorlock/>
              </v:group>
            </w:pict>
          </mc:Fallback>
        </mc:AlternateContent>
      </w:r>
    </w:p>
    <w:p w:rsidR="00D87257" w:rsidRDefault="008F76F0" w:rsidP="00B37E0E">
      <w:pPr>
        <w:spacing w:line="360" w:lineRule="auto"/>
        <w:ind w:left="-5"/>
      </w:pPr>
      <w:r w:rsidRPr="00B37E0E">
        <w:rPr>
          <w:b/>
        </w:rPr>
        <w:t>Usporiadateľ:</w:t>
      </w:r>
      <w:r w:rsidR="00543BDD">
        <w:t xml:space="preserve"> Eva </w:t>
      </w:r>
      <w:proofErr w:type="spellStart"/>
      <w:r w:rsidR="00543BDD">
        <w:t>Bujňáková</w:t>
      </w:r>
      <w:proofErr w:type="spellEnd"/>
      <w:r w:rsidR="00543BDD">
        <w:t xml:space="preserve"> </w:t>
      </w:r>
      <w:r>
        <w:t xml:space="preserve">, </w:t>
      </w:r>
      <w:r w:rsidR="00543BDD" w:rsidRPr="00543BDD">
        <w:t>Lieskovec 20, 821 06 Bratislava</w:t>
      </w:r>
    </w:p>
    <w:p w:rsidR="00D87257" w:rsidRDefault="00967714" w:rsidP="00B37E0E">
      <w:pPr>
        <w:spacing w:line="360" w:lineRule="auto"/>
        <w:ind w:left="-5"/>
      </w:pPr>
      <w:r w:rsidRPr="00B37E0E">
        <w:rPr>
          <w:b/>
        </w:rPr>
        <w:t>Termín:</w:t>
      </w:r>
      <w:r>
        <w:t xml:space="preserve"> 4.5.2024</w:t>
      </w:r>
    </w:p>
    <w:p w:rsidR="00D87257" w:rsidRDefault="008F76F0" w:rsidP="00B37E0E">
      <w:pPr>
        <w:spacing w:line="360" w:lineRule="auto"/>
        <w:ind w:left="-5"/>
      </w:pPr>
      <w:r w:rsidRPr="00B37E0E">
        <w:rPr>
          <w:b/>
        </w:rPr>
        <w:t>Miesto konania:</w:t>
      </w:r>
      <w:r w:rsidR="00F80FF1">
        <w:t xml:space="preserve"> </w:t>
      </w:r>
      <w:r w:rsidR="00543BDD" w:rsidRPr="00543BDD">
        <w:t>Stajňa Plameň, Miloslavov 224, 900 42 Miloslavov</w:t>
      </w:r>
    </w:p>
    <w:p w:rsidR="00B37E0E" w:rsidRDefault="008F76F0" w:rsidP="00B37E0E">
      <w:pPr>
        <w:spacing w:after="237" w:line="360" w:lineRule="auto"/>
        <w:ind w:left="-5" w:right="2976"/>
      </w:pPr>
      <w:proofErr w:type="spellStart"/>
      <w:r w:rsidRPr="00B37E0E">
        <w:rPr>
          <w:b/>
        </w:rPr>
        <w:t>Ko</w:t>
      </w:r>
      <w:r w:rsidR="00F80FF1" w:rsidRPr="00B37E0E">
        <w:rPr>
          <w:b/>
        </w:rPr>
        <w:t>lbisko</w:t>
      </w:r>
      <w:proofErr w:type="spellEnd"/>
      <w:r w:rsidR="00F80FF1" w:rsidRPr="00B37E0E">
        <w:rPr>
          <w:b/>
        </w:rPr>
        <w:t>:</w:t>
      </w:r>
      <w:r w:rsidR="00F80FF1">
        <w:t xml:space="preserve">  </w:t>
      </w:r>
      <w:r w:rsidR="00543BDD" w:rsidRPr="00543BDD">
        <w:t xml:space="preserve">vonkajšia jazdiareň, piesok, 66 m x 33 </w:t>
      </w:r>
      <w:proofErr w:type="spellStart"/>
      <w:r w:rsidR="00543BDD">
        <w:t>m</w:t>
      </w:r>
      <w:proofErr w:type="spellEnd"/>
    </w:p>
    <w:p w:rsidR="00543BDD" w:rsidRDefault="008F76F0" w:rsidP="00B37E0E">
      <w:pPr>
        <w:spacing w:after="237" w:line="360" w:lineRule="auto"/>
        <w:ind w:left="-5" w:right="2976"/>
      </w:pPr>
      <w:proofErr w:type="spellStart"/>
      <w:r w:rsidRPr="00B37E0E">
        <w:rPr>
          <w:b/>
        </w:rPr>
        <w:t>Opracovisko</w:t>
      </w:r>
      <w:proofErr w:type="spellEnd"/>
      <w:r>
        <w:t>:</w:t>
      </w:r>
      <w:r w:rsidR="00F80FF1" w:rsidRPr="00F80FF1">
        <w:t xml:space="preserve"> </w:t>
      </w:r>
      <w:r w:rsidR="00543BDD" w:rsidRPr="00543BDD">
        <w:t>vonkajšia jazdiareň, piesok 18 m x 46 m</w:t>
      </w:r>
    </w:p>
    <w:p w:rsidR="00D87257" w:rsidRPr="00B37E0E" w:rsidRDefault="00543BDD" w:rsidP="00543BDD">
      <w:pPr>
        <w:spacing w:after="237" w:line="360" w:lineRule="auto"/>
        <w:ind w:left="-5" w:right="2976"/>
        <w:rPr>
          <w:b/>
        </w:rPr>
      </w:pPr>
      <w:r w:rsidRPr="00B37E0E">
        <w:rPr>
          <w:b/>
        </w:rPr>
        <w:t>Fu</w:t>
      </w:r>
      <w:r w:rsidR="008F76F0" w:rsidRPr="00B37E0E">
        <w:rPr>
          <w:b/>
        </w:rPr>
        <w:t xml:space="preserve">nkcionári:  </w:t>
      </w:r>
    </w:p>
    <w:p w:rsidR="00D87257" w:rsidRDefault="008F76F0" w:rsidP="00A94E9B">
      <w:pPr>
        <w:pStyle w:val="Odsekzoznamu"/>
        <w:numPr>
          <w:ilvl w:val="0"/>
          <w:numId w:val="5"/>
        </w:numPr>
      </w:pPr>
      <w:r w:rsidRPr="00B37E0E">
        <w:rPr>
          <w:i/>
        </w:rPr>
        <w:t>sekretár</w:t>
      </w:r>
      <w:r>
        <w:t xml:space="preserve">: </w:t>
      </w:r>
      <w:r w:rsidR="00255CCC">
        <w:t xml:space="preserve">Ing. Marek </w:t>
      </w:r>
      <w:proofErr w:type="spellStart"/>
      <w:r w:rsidR="00255CCC">
        <w:t>Šprocha</w:t>
      </w:r>
      <w:proofErr w:type="spellEnd"/>
    </w:p>
    <w:p w:rsidR="00D87257" w:rsidRDefault="008F76F0" w:rsidP="00A94E9B">
      <w:pPr>
        <w:pStyle w:val="Odsekzoznamu"/>
        <w:numPr>
          <w:ilvl w:val="0"/>
          <w:numId w:val="5"/>
        </w:numPr>
      </w:pPr>
      <w:r w:rsidRPr="00B37E0E">
        <w:rPr>
          <w:i/>
        </w:rPr>
        <w:t>rozhodca:</w:t>
      </w:r>
      <w:r>
        <w:t xml:space="preserve"> </w:t>
      </w:r>
      <w:r w:rsidR="00967714">
        <w:t xml:space="preserve">Mgr. Jana </w:t>
      </w:r>
      <w:proofErr w:type="spellStart"/>
      <w:r w:rsidR="00967714">
        <w:t>Bílková</w:t>
      </w:r>
      <w:proofErr w:type="spellEnd"/>
      <w:r w:rsidR="00967714">
        <w:t xml:space="preserve">, </w:t>
      </w:r>
      <w:proofErr w:type="spellStart"/>
      <w:r w:rsidR="00967714">
        <w:t>Ph.D</w:t>
      </w:r>
      <w:proofErr w:type="spellEnd"/>
      <w:r w:rsidR="00967714">
        <w:t>.</w:t>
      </w:r>
    </w:p>
    <w:p w:rsidR="00D87257" w:rsidRDefault="00967714" w:rsidP="00A94E9B">
      <w:pPr>
        <w:pStyle w:val="Odsekzoznamu"/>
        <w:numPr>
          <w:ilvl w:val="0"/>
          <w:numId w:val="5"/>
        </w:numPr>
      </w:pPr>
      <w:r w:rsidRPr="00B37E0E">
        <w:rPr>
          <w:i/>
        </w:rPr>
        <w:t>zapisovateľ:</w:t>
      </w:r>
      <w:r w:rsidR="00B37E0E">
        <w:t xml:space="preserve"> Ing. Michaela Šušovicová</w:t>
      </w:r>
      <w:bookmarkStart w:id="0" w:name="_GoBack"/>
      <w:bookmarkEnd w:id="0"/>
    </w:p>
    <w:p w:rsidR="00543BDD" w:rsidRDefault="008F76F0">
      <w:pPr>
        <w:spacing w:after="237"/>
        <w:ind w:left="-5" w:right="3829"/>
      </w:pPr>
      <w:r>
        <w:t xml:space="preserve">      -     </w:t>
      </w:r>
      <w:r w:rsidRPr="00B37E0E">
        <w:rPr>
          <w:i/>
        </w:rPr>
        <w:t xml:space="preserve">komisár pre </w:t>
      </w:r>
      <w:proofErr w:type="spellStart"/>
      <w:r w:rsidRPr="00B37E0E">
        <w:rPr>
          <w:i/>
        </w:rPr>
        <w:t>opracovisko</w:t>
      </w:r>
      <w:proofErr w:type="spellEnd"/>
      <w:r w:rsidRPr="00B37E0E">
        <w:rPr>
          <w:i/>
        </w:rPr>
        <w:t>:</w:t>
      </w:r>
      <w:r>
        <w:t xml:space="preserve"> </w:t>
      </w:r>
      <w:r w:rsidR="00543BDD">
        <w:t xml:space="preserve">Milan </w:t>
      </w:r>
      <w:proofErr w:type="spellStart"/>
      <w:r w:rsidR="00543BDD">
        <w:t>Majcher</w:t>
      </w:r>
      <w:proofErr w:type="spellEnd"/>
      <w:r w:rsidR="00543BDD">
        <w:t xml:space="preserve"> </w:t>
      </w:r>
    </w:p>
    <w:p w:rsidR="00D87257" w:rsidRDefault="008F76F0">
      <w:pPr>
        <w:spacing w:after="237"/>
        <w:ind w:left="-5" w:right="3829"/>
      </w:pPr>
      <w:r w:rsidRPr="00B37E0E">
        <w:rPr>
          <w:b/>
        </w:rPr>
        <w:t>Predpisy:</w:t>
      </w:r>
      <w:r>
        <w:t xml:space="preserve"> P</w:t>
      </w:r>
      <w:r w:rsidR="00967714">
        <w:t>latné pravidlá SAWE pre rok 2024</w:t>
      </w:r>
      <w:r>
        <w:t xml:space="preserve"> </w:t>
      </w:r>
    </w:p>
    <w:p w:rsidR="00D87257" w:rsidRDefault="008F76F0">
      <w:pPr>
        <w:spacing w:after="0" w:line="259" w:lineRule="auto"/>
        <w:ind w:left="-5"/>
      </w:pPr>
      <w:r>
        <w:rPr>
          <w:b/>
          <w:u w:val="single" w:color="000000"/>
        </w:rPr>
        <w:t>Súťaže:</w:t>
      </w:r>
      <w:r>
        <w:t xml:space="preserve"> </w:t>
      </w:r>
    </w:p>
    <w:p w:rsidR="00D87257" w:rsidRDefault="008F76F0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>Súťaž č. 1 „</w:t>
      </w:r>
      <w:proofErr w:type="spellStart"/>
      <w:r>
        <w:rPr>
          <w:b/>
        </w:rPr>
        <w:t>Open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Competition</w:t>
      </w:r>
      <w:proofErr w:type="spellEnd"/>
      <w:r>
        <w:rPr>
          <w:b/>
        </w:rPr>
        <w:t xml:space="preserve">“  trieda Z </w:t>
      </w:r>
      <w:proofErr w:type="spellStart"/>
      <w:r>
        <w:rPr>
          <w:b/>
        </w:rPr>
        <w:t>Open</w:t>
      </w:r>
      <w:proofErr w:type="spellEnd"/>
      <w:r w:rsidR="00F80FF1" w:rsidRPr="00F80FF1">
        <w:rPr>
          <w:b/>
        </w:rPr>
        <w:t xml:space="preserve"> </w:t>
      </w:r>
      <w:r w:rsidR="00F80FF1">
        <w:rPr>
          <w:b/>
        </w:rPr>
        <w:t xml:space="preserve">pre </w:t>
      </w:r>
      <w:r w:rsidR="00543BDD">
        <w:rPr>
          <w:b/>
        </w:rPr>
        <w:t>všetky kategórie</w:t>
      </w:r>
    </w:p>
    <w:p w:rsidR="00D87257" w:rsidRDefault="008F76F0">
      <w:pPr>
        <w:ind w:left="-5"/>
      </w:pPr>
      <w:r>
        <w:t>Otvorená súťaž pre všetkých jazdcov (od 6 rokov).</w:t>
      </w:r>
    </w:p>
    <w:p w:rsidR="00D87257" w:rsidRDefault="008F76F0">
      <w:pPr>
        <w:ind w:left="-5"/>
      </w:pPr>
      <w:r>
        <w:t xml:space="preserve">Drezúrna úloha </w:t>
      </w:r>
      <w:r>
        <w:rPr>
          <w:b/>
        </w:rPr>
        <w:t xml:space="preserve">WE-Z2-DE </w:t>
      </w:r>
      <w:r>
        <w:t>(čítaná, alebo spamäti)</w:t>
      </w:r>
    </w:p>
    <w:p w:rsidR="00D87257" w:rsidRDefault="008F76F0">
      <w:pPr>
        <w:ind w:left="-5"/>
      </w:pPr>
      <w:r>
        <w:t>Test ovládateľnosti</w:t>
      </w:r>
    </w:p>
    <w:p w:rsidR="00D87257" w:rsidRDefault="008F76F0">
      <w:pPr>
        <w:ind w:left="-5"/>
      </w:pPr>
      <w:r>
        <w:t>Každý štartujúci si zabezpečuje vlastného čitateľa.</w:t>
      </w:r>
    </w:p>
    <w:p w:rsidR="00D87257" w:rsidRDefault="008F76F0">
      <w:pPr>
        <w:ind w:left="-5"/>
      </w:pPr>
      <w:r>
        <w:t xml:space="preserve">Súťaž </w:t>
      </w:r>
      <w:r>
        <w:rPr>
          <w:b/>
        </w:rPr>
        <w:t>nevyžaduje registráciu</w:t>
      </w:r>
      <w:r>
        <w:t xml:space="preserve"> v združení SAWE.</w:t>
      </w:r>
    </w:p>
    <w:p w:rsidR="00D87257" w:rsidRDefault="008F76F0">
      <w:pPr>
        <w:ind w:left="-5"/>
      </w:pPr>
      <w:r>
        <w:t>Minimálny počet štartujúcich pre otvorenie kategórie sú 3 súťažiaci</w:t>
      </w:r>
    </w:p>
    <w:p w:rsidR="00D87257" w:rsidRDefault="008F76F0">
      <w:pPr>
        <w:spacing w:after="0" w:line="259" w:lineRule="auto"/>
        <w:ind w:left="0" w:firstLine="0"/>
      </w:pPr>
      <w:r>
        <w:t xml:space="preserve">    </w:t>
      </w:r>
    </w:p>
    <w:p w:rsidR="00D87257" w:rsidRDefault="008F76F0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 xml:space="preserve">Súťaž č. 2 „National </w:t>
      </w:r>
      <w:proofErr w:type="spellStart"/>
      <w:r>
        <w:rPr>
          <w:b/>
        </w:rPr>
        <w:t>Competition</w:t>
      </w:r>
      <w:proofErr w:type="spellEnd"/>
      <w:r>
        <w:rPr>
          <w:b/>
        </w:rPr>
        <w:t xml:space="preserve">“ trieda Z – pre </w:t>
      </w:r>
      <w:r w:rsidR="000F0621">
        <w:rPr>
          <w:b/>
        </w:rPr>
        <w:t>všetky kategórie</w:t>
      </w:r>
    </w:p>
    <w:p w:rsidR="00D87257" w:rsidRDefault="008F76F0">
      <w:pPr>
        <w:ind w:left="-5"/>
      </w:pPr>
      <w:r>
        <w:t xml:space="preserve">Drezúrna úloha </w:t>
      </w:r>
      <w:r>
        <w:rPr>
          <w:b/>
        </w:rPr>
        <w:t>WE_Z1_DE</w:t>
      </w:r>
      <w:r>
        <w:t xml:space="preserve"> (spamäti)</w:t>
      </w:r>
    </w:p>
    <w:p w:rsidR="00D87257" w:rsidRDefault="008F76F0">
      <w:pPr>
        <w:ind w:left="-5"/>
      </w:pPr>
      <w:r>
        <w:t>Test ovládateľnosti</w:t>
      </w:r>
    </w:p>
    <w:p w:rsidR="00D87257" w:rsidRDefault="008F76F0">
      <w:pPr>
        <w:ind w:left="-5"/>
      </w:pPr>
      <w:r>
        <w:t xml:space="preserve">Súťaž </w:t>
      </w:r>
      <w:r>
        <w:rPr>
          <w:b/>
        </w:rPr>
        <w:t>vyžaduje registráciu</w:t>
      </w:r>
      <w:r>
        <w:t xml:space="preserve"> v združení SAWE.</w:t>
      </w:r>
    </w:p>
    <w:p w:rsidR="00D87257" w:rsidRDefault="008F76F0">
      <w:pPr>
        <w:spacing w:after="230"/>
        <w:ind w:left="-5"/>
      </w:pPr>
      <w:r>
        <w:t>Minimálny počet štartujúcich pre otvorenie kategórie sú 3 súťažiaci.</w:t>
      </w:r>
    </w:p>
    <w:p w:rsidR="00D87257" w:rsidRDefault="008F76F0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 xml:space="preserve">Súťaž č. 3 „National </w:t>
      </w:r>
      <w:proofErr w:type="spellStart"/>
      <w:r>
        <w:rPr>
          <w:b/>
        </w:rPr>
        <w:t>Competition</w:t>
      </w:r>
      <w:proofErr w:type="spellEnd"/>
      <w:r>
        <w:rPr>
          <w:b/>
        </w:rPr>
        <w:t>“ trieda L – pre kategórie junior a senior</w:t>
      </w:r>
    </w:p>
    <w:p w:rsidR="00D87257" w:rsidRDefault="008F76F0">
      <w:pPr>
        <w:ind w:left="-5"/>
      </w:pPr>
      <w:r>
        <w:t xml:space="preserve">Drezúrna úloha </w:t>
      </w:r>
      <w:r>
        <w:rPr>
          <w:b/>
        </w:rPr>
        <w:t>WE_L1_AT</w:t>
      </w:r>
      <w:r>
        <w:t xml:space="preserve"> (spamäti)</w:t>
      </w:r>
    </w:p>
    <w:p w:rsidR="00D87257" w:rsidRDefault="008F76F0">
      <w:pPr>
        <w:ind w:left="-5"/>
      </w:pPr>
      <w:r>
        <w:t>Test ovládateľnosti</w:t>
      </w:r>
    </w:p>
    <w:p w:rsidR="00D87257" w:rsidRDefault="008F76F0">
      <w:pPr>
        <w:ind w:left="-5"/>
      </w:pPr>
      <w:r>
        <w:t xml:space="preserve">Súťaž </w:t>
      </w:r>
      <w:r>
        <w:rPr>
          <w:b/>
        </w:rPr>
        <w:t>vyžaduje registráciu</w:t>
      </w:r>
      <w:r>
        <w:t xml:space="preserve"> v združení SAWE.</w:t>
      </w:r>
    </w:p>
    <w:p w:rsidR="00D87257" w:rsidRDefault="008F76F0">
      <w:pPr>
        <w:spacing w:after="230"/>
        <w:ind w:left="-5"/>
      </w:pPr>
      <w:r>
        <w:lastRenderedPageBreak/>
        <w:t>Minimálny počet štartujúcich pre otvorenie kategórie sú 3 súťažiaci.</w:t>
      </w:r>
    </w:p>
    <w:p w:rsidR="00543BDD" w:rsidRDefault="00543BDD" w:rsidP="00543BDD">
      <w:pPr>
        <w:pStyle w:val="Odsekzoznamu"/>
        <w:numPr>
          <w:ilvl w:val="0"/>
          <w:numId w:val="2"/>
        </w:numPr>
        <w:spacing w:after="0" w:line="259" w:lineRule="auto"/>
      </w:pPr>
      <w:r w:rsidRPr="00543BDD">
        <w:rPr>
          <w:b/>
        </w:rPr>
        <w:t xml:space="preserve">Súťaž č. 3 „National </w:t>
      </w:r>
      <w:proofErr w:type="spellStart"/>
      <w:r w:rsidRPr="00543BDD">
        <w:rPr>
          <w:b/>
        </w:rPr>
        <w:t>Compet</w:t>
      </w:r>
      <w:r>
        <w:rPr>
          <w:b/>
        </w:rPr>
        <w:t>ition</w:t>
      </w:r>
      <w:proofErr w:type="spellEnd"/>
      <w:r>
        <w:rPr>
          <w:b/>
        </w:rPr>
        <w:t>“ trieda S</w:t>
      </w:r>
      <w:r w:rsidRPr="00543BDD">
        <w:rPr>
          <w:b/>
        </w:rPr>
        <w:t xml:space="preserve"> – pre kategórie junior a senior</w:t>
      </w:r>
    </w:p>
    <w:p w:rsidR="00543BDD" w:rsidRDefault="00543BDD" w:rsidP="00543BDD">
      <w:pPr>
        <w:ind w:left="350" w:firstLine="0"/>
      </w:pPr>
      <w:r>
        <w:t xml:space="preserve">Drezúrna úloha </w:t>
      </w:r>
      <w:r>
        <w:rPr>
          <w:b/>
        </w:rPr>
        <w:t>WE_S</w:t>
      </w:r>
      <w:r w:rsidR="00D472E5">
        <w:rPr>
          <w:b/>
        </w:rPr>
        <w:t>2_DE</w:t>
      </w:r>
      <w:r>
        <w:t xml:space="preserve"> (spamäti)</w:t>
      </w:r>
    </w:p>
    <w:p w:rsidR="00543BDD" w:rsidRDefault="00543BDD" w:rsidP="00543BDD">
      <w:pPr>
        <w:ind w:left="350" w:firstLine="0"/>
      </w:pPr>
      <w:r>
        <w:t>Test ovládateľnosti</w:t>
      </w:r>
    </w:p>
    <w:p w:rsidR="00D472E5" w:rsidRDefault="00D472E5" w:rsidP="00543BDD">
      <w:pPr>
        <w:ind w:left="350" w:firstLine="0"/>
      </w:pPr>
      <w:r>
        <w:t>Test rýchlosti</w:t>
      </w:r>
    </w:p>
    <w:p w:rsidR="00543BDD" w:rsidRDefault="00543BDD" w:rsidP="00543BDD">
      <w:pPr>
        <w:ind w:left="350" w:firstLine="0"/>
      </w:pPr>
      <w:r>
        <w:t xml:space="preserve">Súťaž </w:t>
      </w:r>
      <w:r w:rsidRPr="00543BDD">
        <w:rPr>
          <w:b/>
        </w:rPr>
        <w:t>vyžaduje registráciu</w:t>
      </w:r>
      <w:r>
        <w:t xml:space="preserve"> v združení SAWE.</w:t>
      </w:r>
    </w:p>
    <w:p w:rsidR="00543BDD" w:rsidRDefault="00543BDD" w:rsidP="00D472E5">
      <w:pPr>
        <w:spacing w:after="230"/>
        <w:ind w:left="350" w:firstLine="0"/>
      </w:pPr>
      <w:r>
        <w:t>Minimálny počet štartujúcich pre otvorenie kategórie sú 3 súťažiaci.</w:t>
      </w:r>
    </w:p>
    <w:p w:rsidR="00D87257" w:rsidRDefault="008F76F0" w:rsidP="00543BDD">
      <w:pPr>
        <w:pStyle w:val="Odsekzoznamu"/>
        <w:numPr>
          <w:ilvl w:val="0"/>
          <w:numId w:val="2"/>
        </w:numPr>
        <w:spacing w:after="0" w:line="259" w:lineRule="auto"/>
      </w:pPr>
      <w:r w:rsidRPr="00543BDD">
        <w:rPr>
          <w:b/>
        </w:rPr>
        <w:t>Súťaž č. 4 „Jazdec s vodičom“</w:t>
      </w:r>
    </w:p>
    <w:p w:rsidR="00D87257" w:rsidRDefault="008F76F0" w:rsidP="00543BDD">
      <w:pPr>
        <w:ind w:left="350" w:firstLine="0"/>
      </w:pPr>
      <w:r>
        <w:t>Súťaž pre jazdcov bez rozdielu veku (od 3 rokov)</w:t>
      </w:r>
    </w:p>
    <w:p w:rsidR="00D87257" w:rsidRDefault="008F76F0" w:rsidP="00543BDD">
      <w:pPr>
        <w:ind w:left="350" w:firstLine="0"/>
      </w:pPr>
      <w:r>
        <w:t xml:space="preserve">Test ovládateľnosti                                                                             </w:t>
      </w:r>
    </w:p>
    <w:p w:rsidR="00D87257" w:rsidRDefault="008F76F0" w:rsidP="00543BDD">
      <w:pPr>
        <w:ind w:left="350" w:firstLine="0"/>
      </w:pPr>
      <w:r>
        <w:t xml:space="preserve">Súťaž </w:t>
      </w:r>
      <w:r w:rsidRPr="00543BDD">
        <w:rPr>
          <w:b/>
        </w:rPr>
        <w:t>nevyžaduje registráciu</w:t>
      </w:r>
      <w:r>
        <w:t xml:space="preserve"> v združení SAWE.</w:t>
      </w:r>
    </w:p>
    <w:p w:rsidR="00D87257" w:rsidRDefault="008F76F0" w:rsidP="00543BDD">
      <w:pPr>
        <w:ind w:left="350" w:firstLine="0"/>
      </w:pPr>
      <w:r>
        <w:t>Minimálny počet štartujúcich pre otvorenie kategórie sú 3 súťažiaci.</w:t>
      </w:r>
    </w:p>
    <w:p w:rsidR="00D87257" w:rsidRDefault="008F76F0" w:rsidP="00543BDD">
      <w:pPr>
        <w:spacing w:after="230"/>
        <w:ind w:left="350" w:firstLine="0"/>
      </w:pPr>
      <w:r>
        <w:t xml:space="preserve">Súťaž bez vyhodnotenia poradia, ocenení budú všetci zúčastnení jazdci.                                             </w:t>
      </w:r>
    </w:p>
    <w:p w:rsidR="00B37E0E" w:rsidRDefault="008F76F0">
      <w:pPr>
        <w:ind w:left="-5" w:right="1702"/>
      </w:pPr>
      <w:r>
        <w:t xml:space="preserve">Drezúrne úlohy a pravidlá sú k stiahnutiu na stránke </w:t>
      </w:r>
      <w:hyperlink r:id="rId5" w:history="1">
        <w:r w:rsidR="00B37E0E" w:rsidRPr="00485CFA">
          <w:rPr>
            <w:rStyle w:val="Hypertextovprepojenie"/>
          </w:rPr>
          <w:t>www.slovak-workingequitation.net</w:t>
        </w:r>
      </w:hyperlink>
      <w:r w:rsidR="00B37E0E">
        <w:t xml:space="preserve"> </w:t>
      </w:r>
    </w:p>
    <w:p w:rsidR="00D87257" w:rsidRDefault="008F76F0">
      <w:pPr>
        <w:ind w:left="-5" w:right="1702"/>
      </w:pPr>
      <w:r>
        <w:t>Možné použité prekážky v teste ovládateľnosti v Pravidlách SAWE.</w:t>
      </w:r>
    </w:p>
    <w:p w:rsidR="000F0621" w:rsidRDefault="000F0621">
      <w:pPr>
        <w:ind w:left="-5" w:right="1702"/>
      </w:pPr>
    </w:p>
    <w:p w:rsidR="00D87257" w:rsidRDefault="008F76F0">
      <w:pPr>
        <w:spacing w:after="0" w:line="259" w:lineRule="auto"/>
        <w:ind w:left="-5"/>
      </w:pPr>
      <w:r>
        <w:rPr>
          <w:b/>
          <w:u w:val="single" w:color="000000"/>
        </w:rPr>
        <w:t>Prihlášky:</w:t>
      </w:r>
    </w:p>
    <w:p w:rsidR="00D87257" w:rsidRDefault="008F76F0">
      <w:pPr>
        <w:spacing w:after="230"/>
        <w:ind w:left="-5"/>
      </w:pPr>
      <w:r>
        <w:t xml:space="preserve">Prihlasujte sa prostredníctvom </w:t>
      </w:r>
      <w:proofErr w:type="spellStart"/>
      <w:r>
        <w:t>google</w:t>
      </w:r>
      <w:proofErr w:type="spellEnd"/>
      <w:r>
        <w:t xml:space="preserve"> formulára: </w:t>
      </w:r>
    </w:p>
    <w:p w:rsidR="00D87257" w:rsidRPr="00B37E0E" w:rsidRDefault="008F76F0" w:rsidP="000F0621">
      <w:pPr>
        <w:pStyle w:val="Odsekzoznamu"/>
        <w:numPr>
          <w:ilvl w:val="0"/>
          <w:numId w:val="4"/>
        </w:numPr>
        <w:spacing w:after="220"/>
        <w:rPr>
          <w:color w:val="FF0000"/>
        </w:rPr>
      </w:pPr>
      <w:r>
        <w:t>Do prihlášky nahrajte súbor vo formáte mp3 s hudbou, na ktorú chcete štartovať. V prípade, že hudbu nedodáte, bude vám vybraná hlásateľom. Súbor označte svojím menom a testom, v ktorom chcete hudbu použiť (</w:t>
      </w:r>
      <w:proofErr w:type="spellStart"/>
      <w:r>
        <w:t>napr</w:t>
      </w:r>
      <w:proofErr w:type="spellEnd"/>
      <w:r>
        <w:t xml:space="preserve"> Mrkvička_drezura.mp3) Uzávierka prihlášok:</w:t>
      </w:r>
      <w:r w:rsidR="00967714">
        <w:t xml:space="preserve"> </w:t>
      </w:r>
      <w:r w:rsidR="00967714">
        <w:rPr>
          <w:b/>
        </w:rPr>
        <w:t>30.4.2024</w:t>
      </w:r>
      <w:r w:rsidR="00B37E0E">
        <w:rPr>
          <w:b/>
        </w:rPr>
        <w:t xml:space="preserve"> – </w:t>
      </w:r>
      <w:r w:rsidR="00B37E0E" w:rsidRPr="00B37E0E">
        <w:rPr>
          <w:b/>
          <w:color w:val="FF0000"/>
        </w:rPr>
        <w:t>! prihlášky po termíne budú účtované +50% z ceny štartovného – 12,50€/10€</w:t>
      </w:r>
    </w:p>
    <w:p w:rsidR="000F0621" w:rsidRDefault="000F0621" w:rsidP="000F0621">
      <w:pPr>
        <w:spacing w:after="0" w:line="259" w:lineRule="auto"/>
        <w:rPr>
          <w:b/>
        </w:rPr>
      </w:pPr>
      <w:r>
        <w:rPr>
          <w:b/>
        </w:rPr>
        <w:t>Zápisné</w:t>
      </w:r>
      <w:r w:rsidRPr="000F0621">
        <w:rPr>
          <w:b/>
        </w:rPr>
        <w:t>:</w:t>
      </w:r>
    </w:p>
    <w:p w:rsidR="000F0621" w:rsidRPr="000F0621" w:rsidRDefault="000F0621" w:rsidP="000F0621">
      <w:pPr>
        <w:spacing w:after="0" w:line="259" w:lineRule="auto"/>
      </w:pPr>
      <w:r>
        <w:t>- Všetky súťaže : 3€/jazdec</w:t>
      </w:r>
    </w:p>
    <w:p w:rsidR="00D87257" w:rsidRDefault="008F76F0">
      <w:pPr>
        <w:spacing w:after="0" w:line="259" w:lineRule="auto"/>
        <w:ind w:left="-5"/>
      </w:pPr>
      <w:r>
        <w:rPr>
          <w:b/>
        </w:rPr>
        <w:t>Štartovné:</w:t>
      </w:r>
    </w:p>
    <w:p w:rsidR="00D87257" w:rsidRDefault="00967714">
      <w:pPr>
        <w:numPr>
          <w:ilvl w:val="0"/>
          <w:numId w:val="3"/>
        </w:numPr>
        <w:ind w:hanging="140"/>
      </w:pPr>
      <w:r>
        <w:t>súťaž č. 1: 25</w:t>
      </w:r>
      <w:r w:rsidR="008F76F0">
        <w:t xml:space="preserve"> € </w:t>
      </w:r>
    </w:p>
    <w:p w:rsidR="00D87257" w:rsidRDefault="00967714">
      <w:pPr>
        <w:numPr>
          <w:ilvl w:val="0"/>
          <w:numId w:val="3"/>
        </w:numPr>
        <w:ind w:hanging="140"/>
      </w:pPr>
      <w:r>
        <w:t>súťaž č. 2: 20</w:t>
      </w:r>
      <w:r w:rsidR="008F76F0">
        <w:t xml:space="preserve"> € </w:t>
      </w:r>
    </w:p>
    <w:p w:rsidR="00D87257" w:rsidRDefault="00967714">
      <w:pPr>
        <w:numPr>
          <w:ilvl w:val="0"/>
          <w:numId w:val="3"/>
        </w:numPr>
        <w:ind w:hanging="140"/>
      </w:pPr>
      <w:r>
        <w:t>súťaž č. 3: 20</w:t>
      </w:r>
      <w:r w:rsidR="008F76F0">
        <w:t xml:space="preserve"> € </w:t>
      </w:r>
    </w:p>
    <w:p w:rsidR="00D472E5" w:rsidRDefault="00967714" w:rsidP="00D472E5">
      <w:pPr>
        <w:numPr>
          <w:ilvl w:val="0"/>
          <w:numId w:val="3"/>
        </w:numPr>
        <w:ind w:hanging="140"/>
      </w:pPr>
      <w:r>
        <w:t>súťaž č. 4: 20</w:t>
      </w:r>
      <w:r w:rsidR="00D472E5">
        <w:t xml:space="preserve"> € </w:t>
      </w:r>
    </w:p>
    <w:p w:rsidR="00D87257" w:rsidRDefault="00D472E5">
      <w:pPr>
        <w:numPr>
          <w:ilvl w:val="0"/>
          <w:numId w:val="3"/>
        </w:numPr>
        <w:spacing w:after="230"/>
        <w:ind w:hanging="140"/>
      </w:pPr>
      <w:r>
        <w:t>súťaž č. 5</w:t>
      </w:r>
      <w:r w:rsidR="008F76F0">
        <w:t xml:space="preserve">: 20 € </w:t>
      </w:r>
    </w:p>
    <w:p w:rsidR="00D87257" w:rsidRDefault="008F76F0">
      <w:pPr>
        <w:spacing w:after="237"/>
        <w:ind w:left="-5"/>
      </w:pPr>
      <w:r w:rsidRPr="003B442C">
        <w:rPr>
          <w:b/>
          <w:u w:val="single"/>
        </w:rPr>
        <w:t>Platba</w:t>
      </w:r>
      <w:r>
        <w:t xml:space="preserve"> </w:t>
      </w:r>
      <w:r w:rsidR="000F0621">
        <w:t xml:space="preserve">prebieha v hotovosti </w:t>
      </w:r>
      <w:r w:rsidR="003B442C">
        <w:t>na mieste v kancelárii pretekov.</w:t>
      </w:r>
    </w:p>
    <w:p w:rsidR="00D87257" w:rsidRDefault="008F76F0">
      <w:pPr>
        <w:spacing w:after="0" w:line="259" w:lineRule="auto"/>
        <w:ind w:left="-5"/>
      </w:pPr>
      <w:r>
        <w:rPr>
          <w:b/>
        </w:rPr>
        <w:t>Ceny:</w:t>
      </w:r>
    </w:p>
    <w:p w:rsidR="00D87257" w:rsidRDefault="008F76F0">
      <w:pPr>
        <w:ind w:left="-5"/>
      </w:pPr>
      <w:r w:rsidRPr="00B37E0E">
        <w:rPr>
          <w:b/>
        </w:rPr>
        <w:t>Súťaž 1:</w:t>
      </w:r>
      <w:r>
        <w:t xml:space="preserve"> kokardy pre 1.-5. miesto, vecné ceny pre 1.-3. miesto</w:t>
      </w:r>
    </w:p>
    <w:p w:rsidR="00D87257" w:rsidRDefault="008F76F0">
      <w:pPr>
        <w:ind w:left="-5"/>
      </w:pPr>
      <w:r w:rsidRPr="00B37E0E">
        <w:rPr>
          <w:b/>
        </w:rPr>
        <w:t>Súťaž 2, 3</w:t>
      </w:r>
      <w:r w:rsidR="00D472E5" w:rsidRPr="00B37E0E">
        <w:rPr>
          <w:b/>
        </w:rPr>
        <w:t xml:space="preserve">,4 </w:t>
      </w:r>
      <w:r w:rsidRPr="00B37E0E">
        <w:rPr>
          <w:b/>
        </w:rPr>
        <w:t>:</w:t>
      </w:r>
      <w:r>
        <w:t xml:space="preserve"> kokardy pre 1.-5. miesto, medaila</w:t>
      </w:r>
      <w:r w:rsidR="00D472E5">
        <w:t xml:space="preserve"> alebo pohár</w:t>
      </w:r>
      <w:r>
        <w:t xml:space="preserve"> pre 1.-3. miesto, vecné ceny pre 1.-3. </w:t>
      </w:r>
    </w:p>
    <w:p w:rsidR="00D87257" w:rsidRDefault="008F76F0">
      <w:pPr>
        <w:ind w:left="-5"/>
      </w:pPr>
      <w:r>
        <w:t>miesto</w:t>
      </w:r>
    </w:p>
    <w:p w:rsidR="00D87257" w:rsidRDefault="008F76F0">
      <w:pPr>
        <w:spacing w:after="230"/>
        <w:ind w:left="-5"/>
      </w:pPr>
      <w:r w:rsidRPr="00B37E0E">
        <w:rPr>
          <w:b/>
        </w:rPr>
        <w:t>Súťaž 4:</w:t>
      </w:r>
      <w:r>
        <w:t xml:space="preserve"> kokardy a vecné ceny pre všetkých zúčastnených   </w:t>
      </w:r>
    </w:p>
    <w:p w:rsidR="00D472E5" w:rsidRDefault="00D472E5">
      <w:pPr>
        <w:spacing w:after="230"/>
        <w:ind w:left="-5"/>
      </w:pPr>
    </w:p>
    <w:p w:rsidR="00D472E5" w:rsidRDefault="00D472E5">
      <w:pPr>
        <w:spacing w:after="230"/>
        <w:ind w:left="-5"/>
      </w:pPr>
    </w:p>
    <w:p w:rsidR="00D472E5" w:rsidRDefault="00D472E5">
      <w:pPr>
        <w:spacing w:after="230"/>
        <w:ind w:left="-5"/>
      </w:pPr>
    </w:p>
    <w:p w:rsidR="00D472E5" w:rsidRDefault="008F76F0">
      <w:pPr>
        <w:spacing w:after="243" w:line="259" w:lineRule="auto"/>
        <w:ind w:left="-5" w:right="2652"/>
        <w:rPr>
          <w:b/>
        </w:rPr>
      </w:pPr>
      <w:r w:rsidRPr="00A94E9B">
        <w:rPr>
          <w:b/>
        </w:rPr>
        <w:t>P</w:t>
      </w:r>
      <w:r w:rsidR="00967714">
        <w:rPr>
          <w:b/>
        </w:rPr>
        <w:t>rezentácia: 4.5.2024</w:t>
      </w:r>
      <w:r>
        <w:rPr>
          <w:b/>
        </w:rPr>
        <w:t xml:space="preserve"> od 8.00 do 8.30, Kancelária pretekov </w:t>
      </w:r>
    </w:p>
    <w:p w:rsidR="00D87257" w:rsidRDefault="008F76F0">
      <w:pPr>
        <w:spacing w:after="243" w:line="259" w:lineRule="auto"/>
        <w:ind w:left="-5" w:right="2652"/>
      </w:pPr>
      <w:r>
        <w:rPr>
          <w:b/>
        </w:rPr>
        <w:t>Začiatok súťaže 09.00 hod.</w:t>
      </w:r>
      <w:r>
        <w:t xml:space="preserve"> </w:t>
      </w:r>
    </w:p>
    <w:p w:rsidR="00D87257" w:rsidRDefault="008F76F0">
      <w:pPr>
        <w:spacing w:after="0" w:line="259" w:lineRule="auto"/>
        <w:ind w:left="-5"/>
      </w:pPr>
      <w:r>
        <w:rPr>
          <w:b/>
        </w:rPr>
        <w:t>Harmonogram:</w:t>
      </w:r>
    </w:p>
    <w:p w:rsidR="00D87257" w:rsidRDefault="00255CCC">
      <w:pPr>
        <w:ind w:left="-5"/>
      </w:pPr>
      <w:r>
        <w:t>08.4</w:t>
      </w:r>
      <w:r w:rsidR="003B442C">
        <w:t>0 - otvorenie pretekov</w:t>
      </w:r>
    </w:p>
    <w:p w:rsidR="00D87257" w:rsidRDefault="00255CCC">
      <w:pPr>
        <w:ind w:left="-5"/>
      </w:pPr>
      <w:r>
        <w:t>09.00</w:t>
      </w:r>
      <w:r w:rsidR="008F76F0">
        <w:t xml:space="preserve"> - drezúrny test súťaž č. 1, 2, 3</w:t>
      </w:r>
      <w:r w:rsidR="00D472E5">
        <w:t>,4</w:t>
      </w:r>
    </w:p>
    <w:p w:rsidR="00D87257" w:rsidRDefault="008F76F0">
      <w:pPr>
        <w:ind w:left="-5"/>
      </w:pPr>
      <w:r>
        <w:t>11.00 - prestávka</w:t>
      </w:r>
    </w:p>
    <w:p w:rsidR="00D87257" w:rsidRDefault="00255CCC">
      <w:pPr>
        <w:ind w:left="-5"/>
      </w:pPr>
      <w:r>
        <w:t>11.30</w:t>
      </w:r>
      <w:r w:rsidR="008F76F0">
        <w:t xml:space="preserve"> - prehliadka trate na test ovládateľnosti</w:t>
      </w:r>
      <w:r w:rsidR="00D472E5">
        <w:t xml:space="preserve"> súťaže č.1</w:t>
      </w:r>
    </w:p>
    <w:p w:rsidR="00D87257" w:rsidRDefault="00255CCC">
      <w:pPr>
        <w:ind w:left="-5"/>
      </w:pPr>
      <w:r>
        <w:t>11.45</w:t>
      </w:r>
      <w:r w:rsidR="00D472E5">
        <w:t>- test ovládateľnosti súťaž č. 1</w:t>
      </w:r>
    </w:p>
    <w:p w:rsidR="00E03194" w:rsidRDefault="00D472E5">
      <w:pPr>
        <w:ind w:left="-5"/>
      </w:pPr>
      <w:r>
        <w:t>Následne- vyhodnotenie súťaže 1</w:t>
      </w:r>
    </w:p>
    <w:p w:rsidR="00E03194" w:rsidRDefault="00E03194" w:rsidP="00E03194">
      <w:pPr>
        <w:ind w:left="-5"/>
      </w:pPr>
      <w:r>
        <w:t>Následne</w:t>
      </w:r>
      <w:r w:rsidR="00255CCC">
        <w:t>- prehliadka trate n</w:t>
      </w:r>
      <w:r w:rsidR="00D472E5">
        <w:t>a test ovládateľnosti súťaže č.2</w:t>
      </w:r>
    </w:p>
    <w:p w:rsidR="00255CCC" w:rsidRDefault="00255CCC" w:rsidP="00255CCC">
      <w:pPr>
        <w:ind w:left="-5"/>
      </w:pPr>
      <w:r>
        <w:t>Následne- test</w:t>
      </w:r>
      <w:r w:rsidR="00D472E5">
        <w:t xml:space="preserve"> ovládateľnosti súťaž č. 2</w:t>
      </w:r>
    </w:p>
    <w:p w:rsidR="00E03194" w:rsidRDefault="00E03194" w:rsidP="00E03194">
      <w:pPr>
        <w:ind w:left="-5"/>
      </w:pPr>
      <w:r>
        <w:t>Následne- vyhodnotenie súťaže č. 2</w:t>
      </w:r>
    </w:p>
    <w:p w:rsidR="00255CCC" w:rsidRDefault="00255CCC" w:rsidP="00E03194">
      <w:pPr>
        <w:ind w:left="-5"/>
      </w:pPr>
      <w:r>
        <w:t>Následne- prehliadka trate n</w:t>
      </w:r>
      <w:r w:rsidR="00D472E5">
        <w:t>a test ovládateľnosti súťaže č.3</w:t>
      </w:r>
    </w:p>
    <w:p w:rsidR="00E03194" w:rsidRDefault="00E03194" w:rsidP="00E03194">
      <w:pPr>
        <w:ind w:left="-5"/>
      </w:pPr>
      <w:r>
        <w:t>Následne- test ovládateľnosti súťaž</w:t>
      </w:r>
      <w:r w:rsidR="00D472E5">
        <w:t xml:space="preserve"> č. 3</w:t>
      </w:r>
    </w:p>
    <w:p w:rsidR="00E03194" w:rsidRDefault="00E03194" w:rsidP="00E03194">
      <w:pPr>
        <w:ind w:left="-5"/>
      </w:pPr>
      <w:r>
        <w:t>Ná</w:t>
      </w:r>
      <w:r w:rsidR="00D472E5">
        <w:t>sledne- vyhodnotenie súťaže č. 3</w:t>
      </w:r>
    </w:p>
    <w:p w:rsidR="00D472E5" w:rsidRDefault="00D472E5" w:rsidP="00D472E5">
      <w:pPr>
        <w:ind w:left="-5"/>
      </w:pPr>
      <w:r>
        <w:t>Následne- prehliadka trate na test ovládateľnosti súťaže č.4</w:t>
      </w:r>
    </w:p>
    <w:p w:rsidR="00D472E5" w:rsidRDefault="00D472E5" w:rsidP="00D472E5">
      <w:pPr>
        <w:ind w:left="-5"/>
      </w:pPr>
      <w:r>
        <w:t>Následne- test ovládateľnosti súťaž č. 4</w:t>
      </w:r>
    </w:p>
    <w:p w:rsidR="00D472E5" w:rsidRDefault="00D472E5" w:rsidP="00D472E5">
      <w:pPr>
        <w:ind w:left="-5"/>
      </w:pPr>
      <w:r>
        <w:t>Následne- vyhodnotenie súťaže č. 4</w:t>
      </w:r>
    </w:p>
    <w:p w:rsidR="00D472E5" w:rsidRDefault="00D472E5" w:rsidP="00D472E5">
      <w:pPr>
        <w:ind w:left="-5"/>
      </w:pPr>
      <w:r>
        <w:t>Následne- prehliadka trate na test ovládateľnosti súťaže č.5</w:t>
      </w:r>
    </w:p>
    <w:p w:rsidR="00D472E5" w:rsidRDefault="00D472E5" w:rsidP="00D472E5">
      <w:pPr>
        <w:ind w:left="-5"/>
      </w:pPr>
      <w:r>
        <w:t>Následne- test ovládateľnosti súťaž č. 5</w:t>
      </w:r>
    </w:p>
    <w:p w:rsidR="00D472E5" w:rsidRDefault="00D472E5" w:rsidP="00D472E5">
      <w:pPr>
        <w:ind w:left="-5"/>
      </w:pPr>
      <w:r>
        <w:t>Následne- vyhodnotenie súťaže č. 5</w:t>
      </w:r>
    </w:p>
    <w:p w:rsidR="00D87257" w:rsidRDefault="00E03194" w:rsidP="00255CCC">
      <w:pPr>
        <w:ind w:left="0" w:firstLine="0"/>
      </w:pPr>
      <w:r>
        <w:t>Následne</w:t>
      </w:r>
      <w:r w:rsidR="008F76F0">
        <w:t>- ukončenie pretekov</w:t>
      </w:r>
    </w:p>
    <w:p w:rsidR="00D87257" w:rsidRDefault="008F76F0">
      <w:pPr>
        <w:spacing w:after="0" w:line="259" w:lineRule="auto"/>
        <w:ind w:left="0" w:firstLine="0"/>
      </w:pPr>
      <w:r>
        <w:t xml:space="preserve"> </w:t>
      </w:r>
    </w:p>
    <w:p w:rsidR="00D87257" w:rsidRDefault="008F76F0">
      <w:pPr>
        <w:spacing w:after="237"/>
        <w:ind w:left="-5"/>
      </w:pPr>
      <w:r>
        <w:t>Časový harmonogram je orientačný a môže sa v priebehu pretekov meniť v závislosti na počte štartujúcich.</w:t>
      </w:r>
    </w:p>
    <w:p w:rsidR="00D87257" w:rsidRDefault="008F76F0">
      <w:pPr>
        <w:spacing w:after="237"/>
        <w:ind w:left="-5"/>
      </w:pPr>
      <w:r w:rsidRPr="00D472E5">
        <w:rPr>
          <w:b/>
        </w:rPr>
        <w:t>Zodpovednosť</w:t>
      </w:r>
      <w:r>
        <w:t xml:space="preserve">: usporiadateľ nenesie zodpovednosť za úrazy účastníkov, koní a divákov, za odcudzenie alebo poškodenie osobných vecí a majetku. </w:t>
      </w:r>
    </w:p>
    <w:p w:rsidR="00E03194" w:rsidRDefault="00E03194">
      <w:pPr>
        <w:spacing w:after="237"/>
        <w:ind w:left="-5"/>
      </w:pPr>
      <w:r>
        <w:t>Jazdci a </w:t>
      </w:r>
      <w:proofErr w:type="spellStart"/>
      <w:r>
        <w:t>handleri</w:t>
      </w:r>
      <w:proofErr w:type="spellEnd"/>
      <w:r>
        <w:t xml:space="preserve"> koní musia rešpektovať vyhradené zóny pre pohyb koní a tiež mimo </w:t>
      </w:r>
      <w:proofErr w:type="spellStart"/>
      <w:r>
        <w:t>kolbiska</w:t>
      </w:r>
      <w:proofErr w:type="spellEnd"/>
      <w:r>
        <w:t>/</w:t>
      </w:r>
      <w:proofErr w:type="spellStart"/>
      <w:r>
        <w:t>opracoviska</w:t>
      </w:r>
      <w:proofErr w:type="spellEnd"/>
      <w:r>
        <w:t xml:space="preserve"> musí byť označený štartovným číslom. Pohyb koní medzi obecenstvom nie je povolený. Porušením tohto ustanovenia môže byť jazdecká dvojica vylúčená z pretekov.</w:t>
      </w:r>
    </w:p>
    <w:p w:rsidR="00D87257" w:rsidRDefault="008F76F0">
      <w:pPr>
        <w:spacing w:after="0" w:line="259" w:lineRule="auto"/>
        <w:ind w:left="-5"/>
      </w:pPr>
      <w:r>
        <w:rPr>
          <w:b/>
          <w:u w:val="single" w:color="000000"/>
        </w:rPr>
        <w:t>Veterinárne predpisy:</w:t>
      </w:r>
    </w:p>
    <w:p w:rsidR="00D87257" w:rsidRDefault="008F76F0">
      <w:pPr>
        <w:ind w:left="-5"/>
      </w:pPr>
      <w:r>
        <w:t xml:space="preserve">Pred vyložením koní je nutné predložiť veterinárne osvedčenie, alebo preukaz koňa. </w:t>
      </w:r>
    </w:p>
    <w:p w:rsidR="00D87257" w:rsidRDefault="008F76F0">
      <w:pPr>
        <w:ind w:left="-5"/>
      </w:pPr>
      <w:r>
        <w:t>Kôň musí mať platné očkovanie na chrípku koní, nie staršie ako 12 mesiacov, a vyšetrenie krvi na infekčnú anémiu koní, nie staršie ako 12 mesiacov.</w:t>
      </w:r>
      <w:r w:rsidR="00E03194">
        <w:t xml:space="preserve"> </w:t>
      </w:r>
    </w:p>
    <w:p w:rsidR="00D87257" w:rsidRDefault="008F76F0">
      <w:pPr>
        <w:spacing w:after="0" w:line="259" w:lineRule="auto"/>
        <w:ind w:left="0" w:firstLine="0"/>
      </w:pPr>
      <w:r>
        <w:t xml:space="preserve">                                     </w:t>
      </w:r>
    </w:p>
    <w:p w:rsidR="00D87257" w:rsidRDefault="008F76F0">
      <w:pPr>
        <w:ind w:left="-5"/>
      </w:pPr>
      <w:r w:rsidRPr="00D472E5">
        <w:rPr>
          <w:b/>
        </w:rPr>
        <w:lastRenderedPageBreak/>
        <w:t>Veterinárny dozor</w:t>
      </w:r>
      <w:r>
        <w:t xml:space="preserve"> – zabezpečený</w:t>
      </w:r>
    </w:p>
    <w:p w:rsidR="00D87257" w:rsidRDefault="008F76F0">
      <w:pPr>
        <w:ind w:left="-5"/>
      </w:pPr>
      <w:r w:rsidRPr="00D472E5">
        <w:rPr>
          <w:b/>
        </w:rPr>
        <w:t>Zdravotnícka služba</w:t>
      </w:r>
      <w:r>
        <w:t xml:space="preserve"> - zabezpečená</w:t>
      </w:r>
    </w:p>
    <w:p w:rsidR="00D87257" w:rsidRDefault="008F76F0">
      <w:pPr>
        <w:spacing w:after="237"/>
        <w:ind w:left="-5"/>
      </w:pPr>
      <w:r>
        <w:t>Vyžaduje sa korektný jazdecký úbor, pre účastníkov do 18 rokov povinná jazdecká helma s trojbodovým uchytením, jazdci do 15 rokov povinná bezpečnostná vesta, alebo chránič chrbtice.</w:t>
      </w:r>
    </w:p>
    <w:p w:rsidR="00D87257" w:rsidRPr="008F76F0" w:rsidRDefault="008F76F0">
      <w:pPr>
        <w:ind w:left="-5"/>
        <w:rPr>
          <w:b/>
        </w:rPr>
      </w:pPr>
      <w:r w:rsidRPr="008F76F0">
        <w:rPr>
          <w:b/>
        </w:rPr>
        <w:t>Voľný pohyb psov zakázaný.</w:t>
      </w:r>
    </w:p>
    <w:p w:rsidR="00D87257" w:rsidRDefault="008F76F0">
      <w:pPr>
        <w:spacing w:after="237"/>
        <w:ind w:left="-5"/>
      </w:pPr>
      <w:r>
        <w:t>Usporiadateľ si vyhradzuje právo pri nepriaznivej situácii (počasie, nízky počet štartujúcich a pod.) preteky zrušiť, alebo presunúť na iný termín (čl. 17.6 Pravidlá SAWE)</w:t>
      </w:r>
    </w:p>
    <w:p w:rsidR="00E03194" w:rsidRPr="00B37E0E" w:rsidRDefault="00E03194">
      <w:pPr>
        <w:spacing w:after="237"/>
        <w:ind w:left="-5"/>
        <w:rPr>
          <w:u w:val="single"/>
        </w:rPr>
      </w:pPr>
      <w:r w:rsidRPr="00B37E0E">
        <w:rPr>
          <w:u w:val="single"/>
        </w:rPr>
        <w:t>V prípade ,že štartujúci má menej ako 18 rokov je potrebný písomný súhlas rodiča o povolení na účasti pretekov s uvedeným dátumom konania pretekov,</w:t>
      </w:r>
      <w:r w:rsidR="00FB0EAC" w:rsidRPr="00B37E0E">
        <w:rPr>
          <w:u w:val="single"/>
        </w:rPr>
        <w:t xml:space="preserve"> číslom súťaže v ktorej sa dieťa zúčastní.</w:t>
      </w:r>
    </w:p>
    <w:p w:rsidR="00D87257" w:rsidRDefault="008F76F0">
      <w:pPr>
        <w:ind w:left="-5"/>
      </w:pPr>
      <w:r>
        <w:t xml:space="preserve">Zaslaním prihlášky súhlasíte s podmienkami pretekov popísaných v týchto propozíciách a so zverejnením výsledkov so svojim menom, priezviskom a fotodokumentáciou z pretekov.  </w:t>
      </w:r>
    </w:p>
    <w:p w:rsidR="008F76F0" w:rsidRDefault="008F76F0">
      <w:pPr>
        <w:ind w:left="-5"/>
      </w:pPr>
    </w:p>
    <w:p w:rsidR="00D472E5" w:rsidRDefault="008F76F0" w:rsidP="00D472E5">
      <w:pPr>
        <w:ind w:left="-5"/>
      </w:pPr>
      <w:r w:rsidRPr="008F76F0">
        <w:rPr>
          <w:b/>
        </w:rPr>
        <w:t>Ustajnenie koní</w:t>
      </w:r>
      <w:r>
        <w:t xml:space="preserve"> : Zabezpečené p</w:t>
      </w:r>
      <w:r w:rsidR="00D472E5">
        <w:t>riamo v areály sú vnútorné boxy.</w:t>
      </w:r>
    </w:p>
    <w:p w:rsidR="008F76F0" w:rsidRPr="00D472E5" w:rsidRDefault="00D472E5" w:rsidP="00D472E5">
      <w:pPr>
        <w:ind w:left="-5"/>
        <w:rPr>
          <w:b/>
        </w:rPr>
      </w:pPr>
      <w:r>
        <w:t xml:space="preserve">Kontaktovať môžete </w:t>
      </w:r>
      <w:r w:rsidRPr="00D472E5">
        <w:rPr>
          <w:b/>
        </w:rPr>
        <w:t xml:space="preserve">Jozefínu </w:t>
      </w:r>
      <w:proofErr w:type="spellStart"/>
      <w:r w:rsidRPr="00D472E5">
        <w:rPr>
          <w:b/>
        </w:rPr>
        <w:t>Jáchymovú</w:t>
      </w:r>
      <w:proofErr w:type="spellEnd"/>
      <w:r>
        <w:t xml:space="preserve"> tel. číslo: </w:t>
      </w:r>
      <w:r w:rsidRPr="00D472E5">
        <w:rPr>
          <w:b/>
        </w:rPr>
        <w:t>0905 645 869</w:t>
      </w:r>
    </w:p>
    <w:p w:rsidR="00D87257" w:rsidRDefault="008F76F0">
      <w:pPr>
        <w:spacing w:after="0" w:line="259" w:lineRule="auto"/>
        <w:ind w:left="0" w:firstLine="0"/>
      </w:pPr>
      <w:r>
        <w:t xml:space="preserve">    </w:t>
      </w:r>
    </w:p>
    <w:p w:rsidR="00D87257" w:rsidRDefault="008F76F0" w:rsidP="00967714">
      <w:pPr>
        <w:spacing w:after="506"/>
        <w:ind w:left="-5"/>
      </w:pPr>
      <w:r>
        <w:t>Kontaktná osoba:</w:t>
      </w:r>
      <w:r w:rsidR="00D472E5">
        <w:t xml:space="preserve"> Eva </w:t>
      </w:r>
      <w:proofErr w:type="spellStart"/>
      <w:r w:rsidR="00D472E5">
        <w:t>Bujňáková</w:t>
      </w:r>
      <w:proofErr w:type="spellEnd"/>
      <w:r>
        <w:t xml:space="preserve">, </w:t>
      </w:r>
      <w:hyperlink r:id="rId6" w:history="1">
        <w:r w:rsidR="00D472E5" w:rsidRPr="00E911F5">
          <w:rPr>
            <w:rStyle w:val="Hypertextovprepojenie"/>
          </w:rPr>
          <w:t>evabujnakova7@gmail.com</w:t>
        </w:r>
      </w:hyperlink>
      <w:r w:rsidR="00D472E5">
        <w:t xml:space="preserve">, </w:t>
      </w:r>
      <w:r w:rsidR="00D472E5" w:rsidRPr="00D472E5">
        <w:t>0911 806 020</w:t>
      </w:r>
    </w:p>
    <w:sectPr w:rsidR="00D87257">
      <w:pgSz w:w="11906" w:h="16838"/>
      <w:pgMar w:top="1144" w:right="1130" w:bottom="1338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2BAB"/>
    <w:multiLevelType w:val="hybridMultilevel"/>
    <w:tmpl w:val="01986BB4"/>
    <w:lvl w:ilvl="0" w:tplc="615A18C8">
      <w:start w:val="1"/>
      <w:numFmt w:val="bullet"/>
      <w:lvlText w:val="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E79F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E78E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00BC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0A2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0F02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440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2ED4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0C6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C96D84"/>
    <w:multiLevelType w:val="hybridMultilevel"/>
    <w:tmpl w:val="0A54A730"/>
    <w:lvl w:ilvl="0" w:tplc="2E9C6F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66748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AD87A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E6820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EE960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2C374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88970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0F104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CF184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932458"/>
    <w:multiLevelType w:val="hybridMultilevel"/>
    <w:tmpl w:val="6B90D878"/>
    <w:lvl w:ilvl="0" w:tplc="2E9C6F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66748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AD87A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E6820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EE960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2C374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88970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0F104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CF184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6472AF"/>
    <w:multiLevelType w:val="hybridMultilevel"/>
    <w:tmpl w:val="0AD00AD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967200"/>
    <w:multiLevelType w:val="hybridMultilevel"/>
    <w:tmpl w:val="8ED8661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F3A34C2"/>
    <w:multiLevelType w:val="hybridMultilevel"/>
    <w:tmpl w:val="43EE8880"/>
    <w:lvl w:ilvl="0" w:tplc="0A44322A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0D9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0C4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EDD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A23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A6D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49B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6F0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EFC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57"/>
    <w:rsid w:val="000F0621"/>
    <w:rsid w:val="00255CCC"/>
    <w:rsid w:val="0039746C"/>
    <w:rsid w:val="003B442C"/>
    <w:rsid w:val="00543BDD"/>
    <w:rsid w:val="008F76F0"/>
    <w:rsid w:val="00967714"/>
    <w:rsid w:val="00A94E9B"/>
    <w:rsid w:val="00B37E0E"/>
    <w:rsid w:val="00C05AA8"/>
    <w:rsid w:val="00D472E5"/>
    <w:rsid w:val="00D70F3A"/>
    <w:rsid w:val="00D87257"/>
    <w:rsid w:val="00E03194"/>
    <w:rsid w:val="00E24F49"/>
    <w:rsid w:val="00F80FF1"/>
    <w:rsid w:val="00FA5E0C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C29D9-9A4C-453C-96BC-BB2AFCD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062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4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bujnakova7@gmail.com" TargetMode="External"/><Relationship Id="rId5" Type="http://schemas.openxmlformats.org/officeDocument/2006/relationships/hyperlink" Target="http://www.slovak-workingequitati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2</cp:revision>
  <dcterms:created xsi:type="dcterms:W3CDTF">2024-04-07T08:17:00Z</dcterms:created>
  <dcterms:modified xsi:type="dcterms:W3CDTF">2024-04-07T08:17:00Z</dcterms:modified>
</cp:coreProperties>
</file>